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7E98" w14:textId="57A4FD28" w:rsidR="00F95F24" w:rsidRDefault="00F95F24" w:rsidP="00F95F2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Долбоор</w:t>
      </w:r>
    </w:p>
    <w:p w14:paraId="6F90DB4B" w14:textId="2339BE70" w:rsidR="00F836C6" w:rsidRDefault="00F836C6" w:rsidP="00F95F2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794BA1A1" w14:textId="77777777" w:rsidR="00F836C6" w:rsidRDefault="00F836C6" w:rsidP="00F95F24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117C3C75" w14:textId="04C7BCF7" w:rsidR="00F95F24" w:rsidRDefault="00F836C6" w:rsidP="00F95F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</w:pPr>
      <w:r w:rsidRPr="00B03304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y-KG"/>
        </w:rPr>
        <w:t>Жер пайдалануу чөйрөсүндөгү айрым мыйзам актыларына өзгөртүүлөрдү киргизүү тууралуу</w:t>
      </w:r>
    </w:p>
    <w:p w14:paraId="7DA90154" w14:textId="77777777" w:rsidR="00F836C6" w:rsidRPr="00F95F24" w:rsidRDefault="00F836C6" w:rsidP="00F95F2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5"/>
          <w:sz w:val="24"/>
          <w:szCs w:val="24"/>
          <w:shd w:val="clear" w:color="auto" w:fill="FFFFFF"/>
          <w:lang w:val="ky-KG"/>
        </w:rPr>
      </w:pPr>
    </w:p>
    <w:p w14:paraId="0A411852" w14:textId="77777777" w:rsidR="00F95F24" w:rsidRPr="00F836C6" w:rsidRDefault="00F95F24" w:rsidP="00F95F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lang w:val="ky-KG"/>
        </w:rPr>
      </w:pPr>
      <w:r w:rsidRPr="00F836C6">
        <w:rPr>
          <w:rFonts w:ascii="Times New Roman" w:eastAsia="Calibri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14:paraId="6F1CAF15" w14:textId="6584A09C" w:rsidR="00AE3D32" w:rsidRDefault="00AE3D32" w:rsidP="00F95F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2C127C15" w14:textId="77777777" w:rsidR="00F836C6" w:rsidRDefault="00F836C6" w:rsidP="00F95F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3676CCF8" w14:textId="140C0CDF" w:rsidR="00F95F24" w:rsidRPr="00F95F24" w:rsidRDefault="00F95F24" w:rsidP="00F95F2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F95F24">
        <w:rPr>
          <w:rFonts w:ascii="Times New Roman" w:eastAsia="Calibri" w:hAnsi="Times New Roman" w:cs="Times New Roman"/>
          <w:b/>
          <w:sz w:val="24"/>
          <w:szCs w:val="24"/>
          <w:lang w:val="ky-KG"/>
        </w:rPr>
        <w:t>1-берене</w:t>
      </w:r>
    </w:p>
    <w:p w14:paraId="06A21BAA" w14:textId="77777777" w:rsidR="00F95F24" w:rsidRPr="00F95F24" w:rsidRDefault="00F95F24" w:rsidP="00F95F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95F24">
        <w:rPr>
          <w:rFonts w:ascii="Times New Roman" w:eastAsia="Calibri" w:hAnsi="Times New Roman" w:cs="Times New Roman"/>
          <w:b/>
          <w:sz w:val="24"/>
          <w:szCs w:val="24"/>
          <w:lang w:val="ky-KG"/>
        </w:rPr>
        <w:tab/>
      </w: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Кыргыз Республикасынын Жер </w:t>
      </w:r>
      <w:hyperlink r:id="rId4" w:history="1">
        <w:r w:rsidRPr="00F95F24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  <w:lang w:val="ky-KG"/>
          </w:rPr>
          <w:t>кодексине</w:t>
        </w:r>
      </w:hyperlink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(Кыргыз Республикасынын Жогорку Кеңешинин Жарчысы, 1999-ж., № 9, 440-ст.) төмөнкүдөй өзгөртүү киргизилсин:</w:t>
      </w:r>
      <w:r w:rsidRPr="00F95F2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14:paraId="35CFC000" w14:textId="383AA22C" w:rsidR="00F95F24" w:rsidRDefault="00F95F24" w:rsidP="00F95F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>13-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мазмундагы 4-бөлүк менен толукталсын</w:t>
      </w:r>
      <w:r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14:paraId="3C6C3F63" w14:textId="40CCB1D9" w:rsidR="00F95F24" w:rsidRPr="00F95F24" w:rsidRDefault="00F95F24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“4.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мыйзамдарында аныкталган жер амнистиясынын объекттерине менчик укугун таануу жана камсыз кылуу функцияларын ишке ашырат.</w:t>
      </w:r>
      <w:r>
        <w:rPr>
          <w:rFonts w:ascii="Times New Roman" w:hAnsi="Times New Roman" w:cs="Times New Roman"/>
          <w:sz w:val="24"/>
          <w:szCs w:val="24"/>
          <w:lang w:val="ky-KG"/>
        </w:rPr>
        <w:t>”.</w:t>
      </w:r>
    </w:p>
    <w:p w14:paraId="2AACC400" w14:textId="07CF9964" w:rsidR="00F95F24" w:rsidRDefault="00F95F24" w:rsidP="00F95F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14:paraId="423C56B6" w14:textId="62C0448D" w:rsidR="00F95F24" w:rsidRDefault="00F95F24" w:rsidP="00F95F2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F95F24">
        <w:rPr>
          <w:rFonts w:ascii="Times New Roman" w:hAnsi="Times New Roman" w:cs="Times New Roman"/>
          <w:b/>
          <w:bCs/>
          <w:sz w:val="24"/>
          <w:szCs w:val="24"/>
          <w:lang w:val="ky-KG"/>
        </w:rPr>
        <w:t>2-берене</w:t>
      </w:r>
    </w:p>
    <w:p w14:paraId="5193CC18" w14:textId="1B6DEB4E" w:rsidR="00F95F24" w:rsidRDefault="00F95F24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>Жер участокторун которуу (трансформациялоо)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</w:t>
      </w:r>
      <w:hyperlink r:id="rId5" w:history="1">
        <w:r w:rsidRPr="00F95F2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Мыйзамына</w:t>
        </w:r>
      </w:hyperlink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 (Кыргыз Республикасынын Жогорку Кеңешинин Жарчысы, 2013-ж., № 7, 902-ст.) төмөнкүдөй өзгөртүүлөр киргизилсин:</w:t>
      </w:r>
    </w:p>
    <w:p w14:paraId="62E8DCCF" w14:textId="77F952B9" w:rsidR="00C47112" w:rsidRDefault="00C47112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5-беренеде</w:t>
      </w:r>
    </w:p>
    <w:p w14:paraId="32E76BCF" w14:textId="5B0162D1" w:rsidR="00C47112" w:rsidRDefault="00C47112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Pr="00C47112">
        <w:rPr>
          <w:rFonts w:ascii="Times New Roman" w:hAnsi="Times New Roman" w:cs="Times New Roman"/>
          <w:sz w:val="24"/>
          <w:szCs w:val="24"/>
          <w:lang w:val="ky-KG"/>
        </w:rPr>
        <w:t>3-бөлүк төмөнкүдөй редакцияда баяндалсын:</w:t>
      </w:r>
    </w:p>
    <w:p w14:paraId="52C7C9F3" w14:textId="5D1030C4" w:rsidR="00C47112" w:rsidRPr="00C47112" w:rsidRDefault="00C47112" w:rsidP="00C4711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C47112">
        <w:rPr>
          <w:rFonts w:ascii="Times New Roman" w:hAnsi="Times New Roman" w:cs="Times New Roman"/>
          <w:sz w:val="24"/>
          <w:szCs w:val="24"/>
          <w:lang w:val="ky-KG"/>
        </w:rPr>
        <w:t>Айыл чарба жана токой чарба өндүрүшүнүн жоготуулары жана алынбай калган пайданын орду Кыргыз Республикасынын мыйзамдарына ылайык жерге амнистия тартибин колдонууда орду толтурулбайт.</w:t>
      </w:r>
    </w:p>
    <w:p w14:paraId="559B4C56" w14:textId="03A5227A" w:rsidR="00C47112" w:rsidRPr="00C47112" w:rsidRDefault="00C47112" w:rsidP="00C4711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C47112">
        <w:rPr>
          <w:rFonts w:ascii="Times New Roman" w:hAnsi="Times New Roman" w:cs="Times New Roman"/>
          <w:sz w:val="24"/>
          <w:szCs w:val="24"/>
          <w:lang w:val="ky-KG"/>
        </w:rPr>
        <w:t>Инфратүзүмдү камсыз кылуу менен байланышкан чыгымдар</w:t>
      </w:r>
      <w:r w:rsidRPr="00C47112">
        <w:rPr>
          <w:lang w:val="ky-KG"/>
        </w:rPr>
        <w:t xml:space="preserve"> </w:t>
      </w:r>
      <w:r w:rsidRPr="00C47112">
        <w:rPr>
          <w:rFonts w:ascii="Times New Roman" w:hAnsi="Times New Roman" w:cs="Times New Roman"/>
          <w:sz w:val="24"/>
          <w:szCs w:val="24"/>
          <w:lang w:val="ky-KG"/>
        </w:rPr>
        <w:t>жер амнистиясына туура келген жеке менчик жер участокторунун менчик ээсине жүктөлөт.</w:t>
      </w:r>
      <w:r>
        <w:rPr>
          <w:rFonts w:ascii="Times New Roman" w:hAnsi="Times New Roman" w:cs="Times New Roman"/>
          <w:sz w:val="24"/>
          <w:szCs w:val="24"/>
          <w:lang w:val="ky-KG"/>
        </w:rPr>
        <w:t>”.</w:t>
      </w:r>
    </w:p>
    <w:p w14:paraId="35E8D2F5" w14:textId="19C95B77" w:rsidR="00C47112" w:rsidRDefault="00C47112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Pr="00C47112">
        <w:rPr>
          <w:rFonts w:ascii="Times New Roman" w:hAnsi="Times New Roman" w:cs="Times New Roman"/>
          <w:sz w:val="24"/>
          <w:szCs w:val="24"/>
          <w:lang w:val="ky-KG"/>
        </w:rPr>
        <w:t>4-бөлүк алып салынсын.</w:t>
      </w:r>
    </w:p>
    <w:p w14:paraId="5CC6AE1C" w14:textId="4D1245C2" w:rsidR="00C47112" w:rsidRDefault="00C47112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64C0571A" w14:textId="74AAAB00" w:rsidR="00C47112" w:rsidRDefault="00C47112" w:rsidP="00C4711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3</w:t>
      </w:r>
      <w:r w:rsidRPr="00F95F24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2211FA7B" w14:textId="2DBAAF64" w:rsidR="00C47112" w:rsidRDefault="00C47112" w:rsidP="00C471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47112">
        <w:rPr>
          <w:rFonts w:ascii="Times New Roman" w:hAnsi="Times New Roman" w:cs="Times New Roman"/>
          <w:sz w:val="24"/>
          <w:szCs w:val="24"/>
          <w:lang w:val="ky-KG"/>
        </w:rPr>
        <w:t xml:space="preserve">“Сугат айдоо жерлерин жарактуу жерлердин башка категорияларына жана түрлөрүнө которууга (трансформациялоого) мораторий киргизүү жөнүндө” 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hyperlink r:id="rId6" w:history="1">
        <w:r w:rsidRPr="00F95F2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Мыйзамына</w:t>
        </w:r>
      </w:hyperlink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 (Кыргыз Республикасынын Жогорку Кеңешинин Жарчысы, 20</w:t>
      </w:r>
      <w:r>
        <w:rPr>
          <w:rFonts w:ascii="Times New Roman" w:hAnsi="Times New Roman" w:cs="Times New Roman"/>
          <w:sz w:val="24"/>
          <w:szCs w:val="24"/>
          <w:lang w:val="ky-KG"/>
        </w:rPr>
        <w:t>09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-ж., № 7, </w:t>
      </w:r>
      <w:r>
        <w:rPr>
          <w:rFonts w:ascii="Times New Roman" w:hAnsi="Times New Roman" w:cs="Times New Roman"/>
          <w:sz w:val="24"/>
          <w:szCs w:val="24"/>
          <w:lang w:val="ky-KG"/>
        </w:rPr>
        <w:t>767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>-ст.) төмөнкүдөй өзгөртүүлөр киргизилсин:</w:t>
      </w:r>
    </w:p>
    <w:p w14:paraId="510AF84B" w14:textId="3FBE457A" w:rsidR="00C47112" w:rsidRDefault="00C47112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47112">
        <w:rPr>
          <w:rFonts w:ascii="Times New Roman" w:hAnsi="Times New Roman" w:cs="Times New Roman"/>
          <w:sz w:val="24"/>
          <w:szCs w:val="24"/>
          <w:lang w:val="ky-KG"/>
        </w:rPr>
        <w:t>1-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берененин</w:t>
      </w:r>
      <w:r w:rsidRPr="00C47112">
        <w:rPr>
          <w:rFonts w:ascii="Times New Roman" w:hAnsi="Times New Roman" w:cs="Times New Roman"/>
          <w:sz w:val="24"/>
          <w:szCs w:val="24"/>
          <w:lang w:val="ky-KG"/>
        </w:rPr>
        <w:t xml:space="preserve"> 12 жана 13-бөлүктөрү алып салынсын.</w:t>
      </w:r>
    </w:p>
    <w:p w14:paraId="3A09BD4D" w14:textId="669E908B" w:rsidR="00C47112" w:rsidRDefault="00C47112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652EEC2" w14:textId="4834FEF9" w:rsidR="00C47112" w:rsidRDefault="0055699F" w:rsidP="00C4711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4</w:t>
      </w:r>
      <w:r w:rsidR="00C47112" w:rsidRPr="00F95F24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5BC4BC70" w14:textId="1C5CCF36" w:rsidR="00C47112" w:rsidRPr="00F95F24" w:rsidRDefault="00C47112" w:rsidP="00C471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Токой </w:t>
      </w:r>
      <w:hyperlink r:id="rId7" w:history="1">
        <w:r w:rsidRPr="00F95F24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  <w:lang w:val="ky-KG"/>
          </w:rPr>
          <w:t>кодексине</w:t>
        </w:r>
      </w:hyperlink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(Кыргыз Республикасынын Жогорку Кеңешинин Жарчысы, 1999-ж., №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12</w:t>
      </w: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534</w:t>
      </w: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-ст.) төмөнкүдөй өзгөртүү киргизилсин:</w:t>
      </w:r>
      <w:r w:rsidRPr="00F95F2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14:paraId="1478C0EF" w14:textId="204D8A38" w:rsidR="00C47112" w:rsidRDefault="0055699F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699F">
        <w:rPr>
          <w:rFonts w:ascii="Times New Roman" w:hAnsi="Times New Roman" w:cs="Times New Roman"/>
          <w:sz w:val="24"/>
          <w:szCs w:val="24"/>
          <w:lang w:val="ky-KG"/>
        </w:rPr>
        <w:t>- 11-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Pr="0055699F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мазмундагы төртүнчү абзац менен толукталсын:</w:t>
      </w:r>
    </w:p>
    <w:p w14:paraId="2A3BA2D3" w14:textId="033BDC25" w:rsidR="0055699F" w:rsidRPr="00E02D83" w:rsidRDefault="0055699F" w:rsidP="00556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“Токой фондунун жер амнистиясы колдонулуучу жерлер Кыргыз Республикасынын мыйзамдарына ылайык "Калктуу конуштардын жерлери" категориясына которулду (трансформацияланган) болуп эсептелет.”.</w:t>
      </w:r>
    </w:p>
    <w:p w14:paraId="59BC5CA9" w14:textId="50BE9958" w:rsidR="0055699F" w:rsidRDefault="0055699F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699F">
        <w:rPr>
          <w:rFonts w:ascii="Times New Roman" w:hAnsi="Times New Roman" w:cs="Times New Roman"/>
          <w:sz w:val="24"/>
          <w:szCs w:val="24"/>
          <w:lang w:val="ky-KG"/>
        </w:rPr>
        <w:t xml:space="preserve">- 14- 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берененин</w:t>
      </w:r>
      <w:r w:rsidRPr="0055699F">
        <w:rPr>
          <w:rFonts w:ascii="Times New Roman" w:hAnsi="Times New Roman" w:cs="Times New Roman"/>
          <w:sz w:val="24"/>
          <w:szCs w:val="24"/>
          <w:lang w:val="ky-KG"/>
        </w:rPr>
        <w:t xml:space="preserve"> 1-пункту төмөнкүдөй мазмундагы сөздөр менен толукталсын:</w:t>
      </w:r>
    </w:p>
    <w:p w14:paraId="3B0DA76D" w14:textId="7490C50E" w:rsidR="0055699F" w:rsidRPr="0055699F" w:rsidRDefault="0055699F" w:rsidP="00556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699F">
        <w:rPr>
          <w:rFonts w:ascii="Times New Roman" w:hAnsi="Times New Roman" w:cs="Times New Roman"/>
          <w:sz w:val="24"/>
          <w:szCs w:val="24"/>
          <w:lang w:val="ky-KG"/>
        </w:rPr>
        <w:t>“... , Кыргыз Республикасынын мыйзамдарына ылайык жер амнистиясына кирген токой фондунун жерлерин кошпогондо ...”.</w:t>
      </w:r>
    </w:p>
    <w:p w14:paraId="5D20475B" w14:textId="77777777" w:rsidR="00C47112" w:rsidRPr="00C47112" w:rsidRDefault="00C47112" w:rsidP="00C4711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303A5534" w14:textId="5777D7AE" w:rsidR="0055699F" w:rsidRDefault="0055699F" w:rsidP="0055699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5</w:t>
      </w:r>
      <w:r w:rsidRPr="00F95F24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4FB7E672" w14:textId="631849DB" w:rsidR="0055699F" w:rsidRPr="00F95F24" w:rsidRDefault="0055699F" w:rsidP="0055699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Суу </w:t>
      </w:r>
      <w:hyperlink r:id="rId8" w:history="1">
        <w:r w:rsidRPr="00F95F24">
          <w:rPr>
            <w:rFonts w:ascii="Times New Roman" w:eastAsia="Calibri" w:hAnsi="Times New Roman" w:cs="Times New Roman"/>
            <w:sz w:val="24"/>
            <w:szCs w:val="24"/>
            <w:shd w:val="clear" w:color="auto" w:fill="FFFFFF"/>
            <w:lang w:val="ky-KG"/>
          </w:rPr>
          <w:t>кодексине</w:t>
        </w:r>
      </w:hyperlink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(Кыргыз Республикасынын Жогорку Кеңешинин Жарчысы,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2005</w:t>
      </w: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-ж., №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4</w:t>
      </w: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241</w:t>
      </w: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-ст.) төмөнкүдөй өзгөртүү киргизилсин:</w:t>
      </w:r>
      <w:r w:rsidRPr="00F95F2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14:paraId="11BF9991" w14:textId="35C3D0A7" w:rsidR="00C47112" w:rsidRPr="00C47112" w:rsidRDefault="0055699F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hAnsi="Times New Roman"/>
          <w:sz w:val="24"/>
          <w:szCs w:val="24"/>
          <w:lang w:val="ky-KG"/>
        </w:rPr>
        <w:t>- 4-</w:t>
      </w:r>
      <w:r>
        <w:rPr>
          <w:rFonts w:ascii="Times New Roman" w:hAnsi="Times New Roman"/>
          <w:sz w:val="24"/>
          <w:szCs w:val="24"/>
          <w:lang w:val="ky-KG"/>
        </w:rPr>
        <w:t>берененин</w:t>
      </w:r>
      <w:r w:rsidRPr="0055699F">
        <w:rPr>
          <w:rFonts w:ascii="Times New Roman" w:hAnsi="Times New Roman"/>
          <w:sz w:val="24"/>
          <w:szCs w:val="24"/>
          <w:lang w:val="ky-KG"/>
        </w:rPr>
        <w:t xml:space="preserve"> 2-бөлүгү төмөнкүдөй сөздөр менен толукталсын:</w:t>
      </w:r>
    </w:p>
    <w:p w14:paraId="3DC412A0" w14:textId="6FA9C42A" w:rsidR="00C47112" w:rsidRPr="0055699F" w:rsidRDefault="0055699F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lastRenderedPageBreak/>
        <w:t>“... , Кыргыз Республикасынын мыйзамдарына ылайык жер амнистиясына кирген жерлерди кошпогондо ...”</w:t>
      </w:r>
    </w:p>
    <w:p w14:paraId="0E20D952" w14:textId="3F246FF5" w:rsidR="0055699F" w:rsidRDefault="0055699F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hAnsi="Times New Roman"/>
          <w:sz w:val="24"/>
          <w:szCs w:val="24"/>
          <w:lang w:val="ky-KG"/>
        </w:rPr>
        <w:t>- 85-берененин 1-бөлүгү төмөнкүдөй мазмундагы сөздөр менен толукталс</w:t>
      </w:r>
      <w:r>
        <w:rPr>
          <w:rFonts w:ascii="Times New Roman" w:hAnsi="Times New Roman"/>
          <w:sz w:val="24"/>
          <w:szCs w:val="24"/>
          <w:lang w:val="ky-KG"/>
        </w:rPr>
        <w:t>ын:</w:t>
      </w:r>
    </w:p>
    <w:p w14:paraId="299076E5" w14:textId="77777777" w:rsidR="0055699F" w:rsidRPr="0055699F" w:rsidRDefault="0055699F" w:rsidP="0055699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“... , Кыргыз Республикасынын мыйзамдарына ылайык жер амнистиясына кирген жерлерди кошпогондо ...”</w:t>
      </w:r>
    </w:p>
    <w:p w14:paraId="0E4DDEC7" w14:textId="262DF4A7" w:rsidR="00C47112" w:rsidRDefault="00C47112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FC43C44" w14:textId="5A62EA36" w:rsidR="0055699F" w:rsidRDefault="0055699F" w:rsidP="0055699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6</w:t>
      </w:r>
      <w:r w:rsidRPr="00F95F24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24D41FAF" w14:textId="7DF63CF4" w:rsidR="0055699F" w:rsidRDefault="0055699F" w:rsidP="005569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47112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C76209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Өзгөчө корголуучу жаратылыш аймактары жөнүндө</w:t>
      </w:r>
      <w:r w:rsidRPr="00C47112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hyperlink r:id="rId9" w:history="1">
        <w:r w:rsidRPr="00F95F2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Мыйзамына</w:t>
        </w:r>
      </w:hyperlink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 (Кыргыз Республикасынын Жогорку Кеңешинин Жарчысы, 20</w:t>
      </w:r>
      <w:r>
        <w:rPr>
          <w:rFonts w:ascii="Times New Roman" w:hAnsi="Times New Roman" w:cs="Times New Roman"/>
          <w:sz w:val="24"/>
          <w:szCs w:val="24"/>
          <w:lang w:val="ky-KG"/>
        </w:rPr>
        <w:t>11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-ж., № </w:t>
      </w:r>
      <w:r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y-KG"/>
        </w:rPr>
        <w:t>377</w:t>
      </w:r>
      <w:r w:rsidRPr="00F95F24">
        <w:rPr>
          <w:rFonts w:ascii="Times New Roman" w:hAnsi="Times New Roman" w:cs="Times New Roman"/>
          <w:sz w:val="24"/>
          <w:szCs w:val="24"/>
          <w:lang w:val="ky-KG"/>
        </w:rPr>
        <w:t>-ст.) төмөнкүдөй өзгөртүүлөр киргизилсин:</w:t>
      </w:r>
    </w:p>
    <w:p w14:paraId="4C0F6CC1" w14:textId="488BC21D" w:rsidR="0055699F" w:rsidRPr="0055699F" w:rsidRDefault="0084583B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- </w:t>
      </w:r>
      <w:r w:rsidRPr="0084583B">
        <w:rPr>
          <w:rFonts w:ascii="Times New Roman" w:hAnsi="Times New Roman"/>
          <w:sz w:val="24"/>
          <w:szCs w:val="24"/>
          <w:lang w:val="ky-KG"/>
        </w:rPr>
        <w:t>6-</w:t>
      </w:r>
      <w:r>
        <w:rPr>
          <w:rFonts w:ascii="Times New Roman" w:hAnsi="Times New Roman"/>
          <w:sz w:val="24"/>
          <w:szCs w:val="24"/>
          <w:lang w:val="ky-KG"/>
        </w:rPr>
        <w:t>берененин</w:t>
      </w:r>
      <w:r w:rsidRPr="0084583B">
        <w:rPr>
          <w:rFonts w:ascii="Times New Roman" w:hAnsi="Times New Roman"/>
          <w:sz w:val="24"/>
          <w:szCs w:val="24"/>
          <w:lang w:val="ky-KG"/>
        </w:rPr>
        <w:t xml:space="preserve"> 1-бөлүгү төмөнкүдөй мазмундагы сөздөр менен толукталсын::</w:t>
      </w:r>
    </w:p>
    <w:p w14:paraId="3F684BAA" w14:textId="77777777" w:rsidR="0084583B" w:rsidRPr="0055699F" w:rsidRDefault="0084583B" w:rsidP="008458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“... , Кыргыз Республикасынын мыйзамдарына ылайык жер амнистиясына кирген жерлерди кошпогондо ...”</w:t>
      </w:r>
    </w:p>
    <w:p w14:paraId="5CA4719A" w14:textId="2BA711DD" w:rsidR="0055699F" w:rsidRPr="0055699F" w:rsidRDefault="0055699F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2904CBE8" w14:textId="52CA7721" w:rsidR="00634C9B" w:rsidRDefault="00634C9B" w:rsidP="00634C9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7</w:t>
      </w:r>
      <w:r w:rsidRPr="00F95F24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5C3B1AC9" w14:textId="5A19CCE1" w:rsidR="00634C9B" w:rsidRPr="00F95F24" w:rsidRDefault="00634C9B" w:rsidP="00634C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Кыргыз Республикасынын </w:t>
      </w:r>
      <w:r w:rsidRPr="00634C9B">
        <w:rPr>
          <w:rFonts w:ascii="Times New Roman" w:hAnsi="Times New Roman"/>
          <w:sz w:val="24"/>
          <w:szCs w:val="24"/>
          <w:lang w:val="ky-KG"/>
        </w:rPr>
        <w:t>Кылмыш-жаза кодекси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Кыргыз Республикасынын Жогорку Кеңешинин Жарчысы) төмөнкүдөй өзгөртүү киргизилсин:</w:t>
      </w:r>
      <w:r w:rsidRPr="00F95F2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14:paraId="43651ADC" w14:textId="703E4C10" w:rsidR="0055699F" w:rsidRPr="0055699F" w:rsidRDefault="00634C9B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634C9B">
        <w:rPr>
          <w:rFonts w:ascii="Times New Roman" w:hAnsi="Times New Roman"/>
          <w:sz w:val="24"/>
          <w:szCs w:val="24"/>
          <w:lang w:val="ky-KG"/>
        </w:rPr>
        <w:t>- 212-берененин 2-бөлүгү төмөнкүдөй мазму</w:t>
      </w:r>
      <w:r>
        <w:rPr>
          <w:rFonts w:ascii="Times New Roman" w:hAnsi="Times New Roman"/>
          <w:sz w:val="24"/>
          <w:szCs w:val="24"/>
          <w:lang w:val="ky-KG"/>
        </w:rPr>
        <w:t>ндагы сөздөр менен толукталсын:</w:t>
      </w:r>
    </w:p>
    <w:p w14:paraId="3A79713B" w14:textId="77777777" w:rsidR="00634C9B" w:rsidRPr="0055699F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“... , Кыргыз Республикасынын мыйзамдарына ылайык жер амнистиясына кирген жерлерди кошпогондо ...”</w:t>
      </w:r>
    </w:p>
    <w:p w14:paraId="08FFEC62" w14:textId="15000749" w:rsidR="00634C9B" w:rsidRPr="0055699F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634C9B">
        <w:rPr>
          <w:rFonts w:ascii="Times New Roman" w:hAnsi="Times New Roman"/>
          <w:sz w:val="24"/>
          <w:szCs w:val="24"/>
          <w:lang w:val="ky-KG"/>
        </w:rPr>
        <w:t xml:space="preserve">- </w:t>
      </w:r>
      <w:r>
        <w:rPr>
          <w:rFonts w:ascii="Times New Roman" w:hAnsi="Times New Roman"/>
          <w:sz w:val="24"/>
          <w:szCs w:val="24"/>
          <w:lang w:val="ky-KG"/>
        </w:rPr>
        <w:t>306</w:t>
      </w:r>
      <w:r w:rsidRPr="00634C9B">
        <w:rPr>
          <w:rFonts w:ascii="Times New Roman" w:hAnsi="Times New Roman"/>
          <w:sz w:val="24"/>
          <w:szCs w:val="24"/>
          <w:lang w:val="ky-KG"/>
        </w:rPr>
        <w:t xml:space="preserve">-берененин </w:t>
      </w:r>
      <w:r>
        <w:rPr>
          <w:rFonts w:ascii="Times New Roman" w:hAnsi="Times New Roman"/>
          <w:sz w:val="24"/>
          <w:szCs w:val="24"/>
          <w:lang w:val="ky-KG"/>
        </w:rPr>
        <w:t>1</w:t>
      </w:r>
      <w:r w:rsidRPr="00634C9B">
        <w:rPr>
          <w:rFonts w:ascii="Times New Roman" w:hAnsi="Times New Roman"/>
          <w:sz w:val="24"/>
          <w:szCs w:val="24"/>
          <w:lang w:val="ky-KG"/>
        </w:rPr>
        <w:t>-бөлүгү төмөнкүдөй мазму</w:t>
      </w:r>
      <w:r>
        <w:rPr>
          <w:rFonts w:ascii="Times New Roman" w:hAnsi="Times New Roman"/>
          <w:sz w:val="24"/>
          <w:szCs w:val="24"/>
          <w:lang w:val="ky-KG"/>
        </w:rPr>
        <w:t>ндагы сөздөр менен толукталсын:</w:t>
      </w:r>
    </w:p>
    <w:p w14:paraId="30B00F5D" w14:textId="77777777" w:rsidR="00634C9B" w:rsidRPr="0055699F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“... , Кыргыз Республикасынын мыйзамдарына ылайык жер амнистиясына кирген жерлерди кошпогондо ...”</w:t>
      </w:r>
    </w:p>
    <w:p w14:paraId="3BD8A7FB" w14:textId="650E9A4D" w:rsidR="0055699F" w:rsidRDefault="0055699F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64541C17" w14:textId="7B53539D" w:rsidR="00634C9B" w:rsidRDefault="00634C9B" w:rsidP="00634C9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8</w:t>
      </w:r>
      <w:r w:rsidRPr="00F95F24">
        <w:rPr>
          <w:rFonts w:ascii="Times New Roman" w:hAnsi="Times New Roman" w:cs="Times New Roman"/>
          <w:b/>
          <w:bCs/>
          <w:sz w:val="24"/>
          <w:szCs w:val="24"/>
          <w:lang w:val="ky-KG"/>
        </w:rPr>
        <w:t>-берене</w:t>
      </w:r>
    </w:p>
    <w:p w14:paraId="2098C9D6" w14:textId="3EC10694" w:rsidR="00634C9B" w:rsidRPr="00F95F24" w:rsidRDefault="00634C9B" w:rsidP="00634C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Кыргыз Республикасынын </w:t>
      </w:r>
      <w:r>
        <w:rPr>
          <w:rFonts w:ascii="Times New Roman" w:hAnsi="Times New Roman"/>
          <w:sz w:val="24"/>
          <w:szCs w:val="24"/>
          <w:lang w:val="ky-KG"/>
        </w:rPr>
        <w:t>Укук бузуулар</w:t>
      </w:r>
      <w:r w:rsidRPr="00634C9B">
        <w:rPr>
          <w:rFonts w:ascii="Times New Roman" w:hAnsi="Times New Roman"/>
          <w:sz w:val="24"/>
          <w:szCs w:val="24"/>
          <w:lang w:val="ky-KG"/>
        </w:rPr>
        <w:t xml:space="preserve"> кодекси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Pr="00F95F2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ky-KG"/>
        </w:rPr>
        <w:t>Кыргыз Республикасынын Жогорку Кеңешинин Жарчысы) төмөнкүдөй өзгөртүү киргизилсин:</w:t>
      </w:r>
      <w:r w:rsidRPr="00F95F2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</w:p>
    <w:p w14:paraId="7C427A99" w14:textId="15EF80E0" w:rsidR="00634C9B" w:rsidRDefault="00634C9B" w:rsidP="00C471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634C9B">
        <w:rPr>
          <w:rFonts w:ascii="Times New Roman" w:hAnsi="Times New Roman"/>
          <w:sz w:val="24"/>
          <w:szCs w:val="24"/>
          <w:lang w:val="ky-KG"/>
        </w:rPr>
        <w:t>- 239-берененин биринчи абзацы төмөнкүдөй мазмундагы сөздөр менен толукталсын:</w:t>
      </w:r>
    </w:p>
    <w:p w14:paraId="60BC3C3E" w14:textId="77777777" w:rsidR="00634C9B" w:rsidRPr="0055699F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“... , Кыргыз Республикасынын мыйзамдарына ылайык жер амнистиясына кирген жерлерди кошпогондо ...”</w:t>
      </w:r>
    </w:p>
    <w:p w14:paraId="703DDBC9" w14:textId="693A17C1" w:rsidR="00634C9B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- 24</w:t>
      </w:r>
      <w:r w:rsidRPr="00634C9B">
        <w:rPr>
          <w:rFonts w:ascii="Times New Roman" w:hAnsi="Times New Roman"/>
          <w:sz w:val="24"/>
          <w:szCs w:val="24"/>
          <w:lang w:val="ky-KG"/>
        </w:rPr>
        <w:t>9-берененин биринчи абзацы төмөнкүдөй мазмундагы сөздөр менен толукталсын:</w:t>
      </w:r>
    </w:p>
    <w:p w14:paraId="5B71916D" w14:textId="77777777" w:rsidR="00634C9B" w:rsidRPr="0055699F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“... , Кыргыз Республикасынын мыйзамдарына ылайык жер амнистиясына кирген жерлерди кошпогондо ...”</w:t>
      </w:r>
    </w:p>
    <w:p w14:paraId="33BD6362" w14:textId="72BD3785" w:rsidR="00634C9B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- 242</w:t>
      </w:r>
      <w:r w:rsidRPr="00634C9B">
        <w:rPr>
          <w:rFonts w:ascii="Times New Roman" w:hAnsi="Times New Roman"/>
          <w:sz w:val="24"/>
          <w:szCs w:val="24"/>
          <w:lang w:val="ky-KG"/>
        </w:rPr>
        <w:t>-берененин биринчи абзацы төмөнкүдөй мазмундагы сөздөр менен толукталсын:</w:t>
      </w:r>
    </w:p>
    <w:p w14:paraId="039A7189" w14:textId="4B9309D9" w:rsidR="00634C9B" w:rsidRDefault="00634C9B" w:rsidP="00634C9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y-KG" w:eastAsia="ru-RU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“... , Кыргыз Республикасынын мыйзамдарына ылайык жер амнистиясына кирген жерлерди кошпогондо ...”</w:t>
      </w:r>
    </w:p>
    <w:p w14:paraId="52DD8172" w14:textId="2B4A4F3C" w:rsidR="00634C9B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- 247</w:t>
      </w:r>
      <w:r w:rsidRPr="00634C9B">
        <w:rPr>
          <w:rFonts w:ascii="Times New Roman" w:hAnsi="Times New Roman"/>
          <w:sz w:val="24"/>
          <w:szCs w:val="24"/>
          <w:lang w:val="ky-KG"/>
        </w:rPr>
        <w:t>-берененин биринчи абзацы төмөнкүдөй мазмундагы сөздөр менен толукталсын:</w:t>
      </w:r>
    </w:p>
    <w:p w14:paraId="16BBE355" w14:textId="77777777" w:rsidR="00634C9B" w:rsidRPr="0055699F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55699F">
        <w:rPr>
          <w:rFonts w:ascii="Times New Roman" w:eastAsia="Times New Roman" w:hAnsi="Times New Roman"/>
          <w:sz w:val="24"/>
          <w:szCs w:val="24"/>
          <w:lang w:val="ky-KG" w:eastAsia="ru-RU"/>
        </w:rPr>
        <w:t>“... , Кыргыз Республикасынын мыйзамдарына ылайык жер амнистиясына кирген жерлерди кошпогондо ...”</w:t>
      </w:r>
    </w:p>
    <w:p w14:paraId="62EDAB9D" w14:textId="77777777" w:rsidR="00634C9B" w:rsidRPr="0055699F" w:rsidRDefault="00634C9B" w:rsidP="00634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0E1FC254" w14:textId="6D4A355B" w:rsidR="00C47112" w:rsidRPr="00634C9B" w:rsidRDefault="00C47112" w:rsidP="00C4711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ky-KG"/>
        </w:rPr>
      </w:pPr>
    </w:p>
    <w:p w14:paraId="390A9A3F" w14:textId="77777777" w:rsidR="00C47112" w:rsidRPr="00C47112" w:rsidRDefault="00C47112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DFB25E" w14:textId="77777777" w:rsidR="00F95F24" w:rsidRPr="00F95F24" w:rsidRDefault="00F95F24" w:rsidP="00F95F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0512C206" w14:textId="77777777" w:rsidR="00F95F24" w:rsidRPr="00F95F24" w:rsidRDefault="00F95F24" w:rsidP="00F95F2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sectPr w:rsidR="00F95F24" w:rsidRPr="00F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FB6"/>
    <w:rsid w:val="0055699F"/>
    <w:rsid w:val="00634C9B"/>
    <w:rsid w:val="00702B89"/>
    <w:rsid w:val="00754FB6"/>
    <w:rsid w:val="0084583B"/>
    <w:rsid w:val="00AE3D32"/>
    <w:rsid w:val="00C47112"/>
    <w:rsid w:val="00C6624C"/>
    <w:rsid w:val="00F836C6"/>
    <w:rsid w:val="00F9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598F"/>
  <w15:chartTrackingRefBased/>
  <w15:docId w15:val="{0367B456-40D1-4E87-933C-866CE148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95F2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F95F2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F95F2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95F2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95F24"/>
    <w:rPr>
      <w:rFonts w:ascii="Consolas" w:hAnsi="Consolas"/>
      <w:sz w:val="20"/>
      <w:szCs w:val="20"/>
    </w:rPr>
  </w:style>
  <w:style w:type="character" w:styleId="a3">
    <w:name w:val="Hyperlink"/>
    <w:basedOn w:val="a0"/>
    <w:uiPriority w:val="99"/>
    <w:unhideWhenUsed/>
    <w:rsid w:val="00F95F2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95F24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C471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45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ky-kg/8?cl=ky-k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ky-kg/8?cl=ky-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19500" TargetMode="External"/><Relationship Id="rId11" Type="http://schemas.openxmlformats.org/officeDocument/2006/relationships/theme" Target="theme/theme1.xml"/><Relationship Id="rId5" Type="http://schemas.openxmlformats.org/officeDocument/2006/relationships/hyperlink" Target="toktom://db/11950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cbd.minjust.gov.kg/act/view/ky-kg/8?cl=ky-kg" TargetMode="External"/><Relationship Id="rId9" Type="http://schemas.openxmlformats.org/officeDocument/2006/relationships/hyperlink" Target="toktom://db/119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Асылбек Сатывалдиев</cp:lastModifiedBy>
  <cp:revision>2</cp:revision>
  <dcterms:created xsi:type="dcterms:W3CDTF">2021-12-14T05:26:00Z</dcterms:created>
  <dcterms:modified xsi:type="dcterms:W3CDTF">2021-12-14T05:26:00Z</dcterms:modified>
</cp:coreProperties>
</file>